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63D" w:rsidRPr="00025AA7" w:rsidRDefault="0012163D" w:rsidP="00025AA7">
      <w:pPr>
        <w:autoSpaceDE w:val="0"/>
        <w:spacing w:after="0" w:line="240" w:lineRule="auto"/>
        <w:jc w:val="center"/>
        <w:rPr>
          <w:rFonts w:ascii="Times New Roman" w:eastAsiaTheme="minorEastAsia" w:hAnsi="Times New Roman"/>
          <w:bCs/>
          <w:color w:val="333333"/>
          <w:sz w:val="28"/>
          <w:szCs w:val="28"/>
          <w:lang w:eastAsia="ru-RU"/>
        </w:rPr>
      </w:pPr>
    </w:p>
    <w:p w:rsidR="0012163D" w:rsidRDefault="0012163D" w:rsidP="0012163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400DB">
        <w:rPr>
          <w:rFonts w:ascii="Times New Roman" w:hAnsi="Times New Roman"/>
          <w:b/>
          <w:sz w:val="24"/>
          <w:szCs w:val="24"/>
          <w:lang w:eastAsia="ru-RU"/>
        </w:rPr>
        <w:t>Календарно-тематическое планирование</w:t>
      </w:r>
      <w:r w:rsidR="00CC0000" w:rsidRPr="00CC0000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CC0000">
        <w:rPr>
          <w:rFonts w:ascii="Times New Roman" w:hAnsi="Times New Roman"/>
          <w:b/>
          <w:sz w:val="24"/>
          <w:szCs w:val="24"/>
          <w:lang w:eastAsia="ru-RU"/>
        </w:rPr>
        <w:t>по окружающему миру</w:t>
      </w:r>
      <w:r w:rsidR="00215D60">
        <w:rPr>
          <w:rFonts w:ascii="Times New Roman" w:hAnsi="Times New Roman"/>
          <w:b/>
          <w:sz w:val="24"/>
          <w:szCs w:val="24"/>
          <w:lang w:eastAsia="ru-RU"/>
        </w:rPr>
        <w:t>, 2 класс</w:t>
      </w:r>
    </w:p>
    <w:p w:rsidR="00CC0000" w:rsidRPr="00B400DB" w:rsidRDefault="00CC0000" w:rsidP="00CC0000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 часа в неделю, 68 часов в год</w:t>
      </w:r>
    </w:p>
    <w:p w:rsidR="0012163D" w:rsidRPr="0012163D" w:rsidRDefault="0012163D" w:rsidP="0012163D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contextualSpacing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"/>
        <w:gridCol w:w="7788"/>
        <w:gridCol w:w="87"/>
        <w:gridCol w:w="1756"/>
        <w:gridCol w:w="89"/>
        <w:gridCol w:w="1754"/>
        <w:gridCol w:w="61"/>
        <w:gridCol w:w="2774"/>
      </w:tblGrid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Содержание учебного предмета</w:t>
            </w:r>
          </w:p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12163D" w:rsidRPr="0012163D" w:rsidTr="0012163D">
        <w:tc>
          <w:tcPr>
            <w:tcW w:w="15134" w:type="dxa"/>
            <w:gridSpan w:val="9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Где     мы     живём? (4 часа)</w:t>
            </w: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Родная страна. 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02.09.22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Город и село.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07.09.22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Природа и рукотворный мир.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09.09.22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Наш адрес в мире. 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Проверим себя и оценим свои достижения по разделу «Где мы живём?»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14.09.22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15134" w:type="dxa"/>
            <w:gridSpan w:val="9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Природа (20 часов)</w:t>
            </w: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Неживая и живая природа.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16.09.22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Явления природы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21.09.22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Что такое погода.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23.09.22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гости к осени (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экскурсия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).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Наблюдения за осенними явлениями в неживой и живой природе.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28.09.22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гости к осени (урок).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Осенние явления в неживой и живой природе, их  взаимосвязь.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30.09.22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Звёздное небо. Созвездие Кассиопея, Орион, Лебедь, Зодиак.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05.10.22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Заглянем в кладовые земли. Горные породы и минералы.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07.10.22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 воздух.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12.10.22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Про воду. 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14.10.22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Какие бывают растения.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19.10.22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Какие бывают животные.   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Проверочная работа за 1 четверть.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21.10.22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Невидимые нити.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26.10.22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Дикорастущие и культурные растения.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28.10.22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Дикие и домашние животные.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09.11.22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Комнатные растения. 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11.11.22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Животные живого уголка (Аквариумные рыбки, морская свинка, хомячок, канарейка, попугай).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16.11.22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Про кошек и собак.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18.11.22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Красная книга.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23.11.22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Будь природе другом. 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Проект «Красная книга, или возьмём под защиту». 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25.11.22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817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796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Проверим себя и оценим свои достижения по разделу «Природа».</w:t>
            </w:r>
          </w:p>
        </w:tc>
        <w:tc>
          <w:tcPr>
            <w:tcW w:w="1843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30.11.22</w:t>
            </w:r>
          </w:p>
        </w:tc>
        <w:tc>
          <w:tcPr>
            <w:tcW w:w="1843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2163D" w:rsidRPr="0012163D" w:rsidTr="0012163D">
        <w:tc>
          <w:tcPr>
            <w:tcW w:w="15134" w:type="dxa"/>
            <w:gridSpan w:val="9"/>
          </w:tcPr>
          <w:p w:rsidR="0012163D" w:rsidRPr="0012163D" w:rsidRDefault="00D5186C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Жизнь города и </w:t>
            </w:r>
            <w:r w:rsidR="0012163D" w:rsidRPr="001216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села (10 часов)</w:t>
            </w: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Что такое экономика.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Экономика и её составные части.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02.12.22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Из чего что сделано.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07.12.22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Как построить дом.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09.12.22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Какой бывает транспорт.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14.12.22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Культура и образование. Учреждения культуры и образования.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16.12.22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Все профессии важны. 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Проект «Профессии».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21.12.22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гости к зиме (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экскурсия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).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Наблюдения над зимними явлениями в неживой и живой природе.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23.12.22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гости к зиме (урок).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Зимние явления в неживой и живой природе.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11.01.23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Проверим себя и оценим свои достижения по разделу «Жизнь города и села».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13.01.23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Презентация проектов «Родное село», «Красная книга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» 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или  «Возьмём под защиту», «Профессии».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(Представление результатов проектной деятельности).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18.01.23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15134" w:type="dxa"/>
            <w:gridSpan w:val="9"/>
          </w:tcPr>
          <w:p w:rsidR="0012163D" w:rsidRPr="0012163D" w:rsidRDefault="00D5186C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Здоровье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и </w:t>
            </w:r>
            <w:r w:rsidR="0012163D" w:rsidRPr="001216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безопасность (9 часов)</w:t>
            </w: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Строение тела человека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Внешнее и внутреннее строение тела человека. Местоположение органов и их работа.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20.01.23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Если хочешь быть здоров.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25.01.23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Берегись автомобиля! Правила безопасного поведения на улицах и дорогах.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27.01.23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Школа пешехода. Практическая работа.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01.02.23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Домашние опасности.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Правила безопасного поведения в быту.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03.02.23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Пожар.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Правила противопожарной безопасности.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08.02.23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 воде и в лесу. Правила безопасного поведения в воде и в лесу.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10.02.23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Опасные незнакомцы. Опасные ситуации при контактах с незнакомыми людьми.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15.02.23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Проверим себя и оценим свои достижения по разделу «Здоровье и безопасность».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17.02.23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15134" w:type="dxa"/>
            <w:gridSpan w:val="9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Общение  (7 часов)</w:t>
            </w:r>
          </w:p>
        </w:tc>
      </w:tr>
      <w:tr w:rsidR="0012163D" w:rsidRPr="0012163D" w:rsidTr="0012163D">
        <w:trPr>
          <w:trHeight w:val="203"/>
        </w:trPr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Наша дружная семья.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22.02.23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Проект «Родословная».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24.02.23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 школе.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01.03.23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Правила вежливости.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03.03.23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Ты и твои друзья.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Правила поведения в гостях.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10.03.23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Мы – зрители и пассажиры. Правила поведения в общественных местах.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15.03.23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Проверим себя и оценим свои достижения по разделу «Общение». 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17.03.23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Путешествия (18 часов)</w:t>
            </w:r>
          </w:p>
        </w:tc>
        <w:tc>
          <w:tcPr>
            <w:tcW w:w="184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Посмотри вокруг. Горизонт. Линия горизонта. Стороны горизонта.  Форма Земли.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22.03.23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Ориентирование на местности. Ориентирование по компасу, солнцу, местным природным признакам. Компас – прибор для определения сторон горизонта.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24.03.23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Ориентирование на местности.</w:t>
            </w:r>
          </w:p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Компас – прибор для определения сторон горизонта. Как пользоваться компасом.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05.04.23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Формы земной поверхности.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Равнины и горы. Холмы и овраги.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07.04.23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Водные богатства. Водные богатства нашей планеты: океаны, моря, озера, реки, каналы, пруды. Водохранилища. Части реки. Водные богатства родного края. 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12.04.23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гости к весне (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экскурсия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). Наблюдения над весенними явлениями  природы.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14.04.23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 гости к весне (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урок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). Весенние явления в неживой и живой природе.</w:t>
            </w:r>
          </w:p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19.04.23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Россия на карте.  </w:t>
            </w:r>
          </w:p>
        </w:tc>
        <w:tc>
          <w:tcPr>
            <w:tcW w:w="1845" w:type="dxa"/>
            <w:gridSpan w:val="2"/>
          </w:tcPr>
          <w:p w:rsidR="0012163D" w:rsidRPr="0012163D" w:rsidRDefault="00005D4C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21.04.23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Проект  «Города России».</w:t>
            </w:r>
          </w:p>
        </w:tc>
        <w:tc>
          <w:tcPr>
            <w:tcW w:w="1845" w:type="dxa"/>
            <w:gridSpan w:val="2"/>
          </w:tcPr>
          <w:p w:rsidR="0012163D" w:rsidRPr="0012163D" w:rsidRDefault="00E01916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26.04.23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Путешествие по Москве.</w:t>
            </w:r>
          </w:p>
        </w:tc>
        <w:tc>
          <w:tcPr>
            <w:tcW w:w="1845" w:type="dxa"/>
            <w:gridSpan w:val="2"/>
          </w:tcPr>
          <w:p w:rsidR="0012163D" w:rsidRPr="0012163D" w:rsidRDefault="00E01916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28.04.23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Московский Кремль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.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5" w:type="dxa"/>
            <w:gridSpan w:val="2"/>
          </w:tcPr>
          <w:p w:rsidR="0012163D" w:rsidRPr="0012163D" w:rsidRDefault="00E01916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03.05.23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Город на Неве. Санкт-Петербург – северная столица России. </w:t>
            </w:r>
          </w:p>
        </w:tc>
        <w:tc>
          <w:tcPr>
            <w:tcW w:w="1845" w:type="dxa"/>
            <w:gridSpan w:val="2"/>
          </w:tcPr>
          <w:p w:rsidR="0012163D" w:rsidRPr="0012163D" w:rsidRDefault="00E01916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05.05.23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Путешествие по планете.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Карта мира. Океаны и материки (континенты),  их изображение на карте.</w:t>
            </w:r>
          </w:p>
        </w:tc>
        <w:tc>
          <w:tcPr>
            <w:tcW w:w="1845" w:type="dxa"/>
            <w:gridSpan w:val="2"/>
          </w:tcPr>
          <w:p w:rsidR="0012163D" w:rsidRPr="0012163D" w:rsidRDefault="00E01916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10.05.23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Путешествие по материкам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Особенности природы и жизни людей на разных материках.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Части света: Европа и Азия. </w:t>
            </w:r>
          </w:p>
        </w:tc>
        <w:tc>
          <w:tcPr>
            <w:tcW w:w="1845" w:type="dxa"/>
            <w:gridSpan w:val="2"/>
          </w:tcPr>
          <w:p w:rsidR="0012163D" w:rsidRPr="0012163D" w:rsidRDefault="00E01916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12.05.23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Страны мира. 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Проект   «Страны мира»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5" w:type="dxa"/>
            <w:gridSpan w:val="2"/>
          </w:tcPr>
          <w:p w:rsidR="0012163D" w:rsidRPr="0012163D" w:rsidRDefault="00E01916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17.05.23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Впереди лето. Летние явления в неживой и живой природе.  Разнообразие растений и животных, доступных для наблюдений в летнее время. </w:t>
            </w:r>
          </w:p>
        </w:tc>
        <w:tc>
          <w:tcPr>
            <w:tcW w:w="1845" w:type="dxa"/>
            <w:gridSpan w:val="2"/>
          </w:tcPr>
          <w:p w:rsidR="0012163D" w:rsidRPr="0012163D" w:rsidRDefault="00E01916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19.05.23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>Проверим себя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и оценим свои достижения по разделу «Путешествия».</w:t>
            </w:r>
          </w:p>
        </w:tc>
        <w:tc>
          <w:tcPr>
            <w:tcW w:w="1845" w:type="dxa"/>
            <w:gridSpan w:val="2"/>
          </w:tcPr>
          <w:p w:rsidR="0012163D" w:rsidRPr="0012163D" w:rsidRDefault="00E01916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24.05.23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12163D" w:rsidRPr="0012163D" w:rsidTr="0012163D">
        <w:tc>
          <w:tcPr>
            <w:tcW w:w="82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875" w:type="dxa"/>
            <w:gridSpan w:val="2"/>
          </w:tcPr>
          <w:p w:rsidR="0012163D" w:rsidRPr="0012163D" w:rsidRDefault="0012163D" w:rsidP="0012163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Презентация проектов </w:t>
            </w:r>
            <w:r w:rsidRPr="0012163D">
              <w:rPr>
                <w:rFonts w:ascii="Times New Roman" w:eastAsia="Calibri" w:hAnsi="Times New Roman"/>
                <w:i/>
                <w:sz w:val="24"/>
                <w:szCs w:val="24"/>
                <w:lang w:eastAsia="ru-RU"/>
              </w:rPr>
              <w:t xml:space="preserve">«Родословная», «Города России», «Страны мира». </w:t>
            </w:r>
            <w:r w:rsidRPr="0012163D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Представление результатов проектной деятельности. </w:t>
            </w:r>
          </w:p>
        </w:tc>
        <w:tc>
          <w:tcPr>
            <w:tcW w:w="1845" w:type="dxa"/>
            <w:gridSpan w:val="2"/>
          </w:tcPr>
          <w:p w:rsidR="0012163D" w:rsidRPr="0012163D" w:rsidRDefault="00E01916" w:rsidP="00005D4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26.05.23</w:t>
            </w:r>
          </w:p>
        </w:tc>
        <w:tc>
          <w:tcPr>
            <w:tcW w:w="1815" w:type="dxa"/>
            <w:gridSpan w:val="2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774" w:type="dxa"/>
          </w:tcPr>
          <w:p w:rsidR="0012163D" w:rsidRPr="0012163D" w:rsidRDefault="0012163D" w:rsidP="0012163D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F5012" w:rsidRDefault="008F5012"/>
    <w:sectPr w:rsidR="008F5012" w:rsidSect="001216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53E4"/>
    <w:multiLevelType w:val="hybridMultilevel"/>
    <w:tmpl w:val="0028656A"/>
    <w:lvl w:ilvl="0" w:tplc="49329B6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A23A2"/>
    <w:multiLevelType w:val="hybridMultilevel"/>
    <w:tmpl w:val="2DBCE0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CA90229"/>
    <w:multiLevelType w:val="hybridMultilevel"/>
    <w:tmpl w:val="405A1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6D5761"/>
    <w:multiLevelType w:val="hybridMultilevel"/>
    <w:tmpl w:val="FB2EC7CE"/>
    <w:lvl w:ilvl="0" w:tplc="04190001">
      <w:start w:val="1"/>
      <w:numFmt w:val="bullet"/>
      <w:lvlText w:val=""/>
      <w:lvlJc w:val="left"/>
      <w:pPr>
        <w:tabs>
          <w:tab w:val="num" w:pos="1477"/>
        </w:tabs>
        <w:ind w:left="14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5">
    <w:nsid w:val="7B071975"/>
    <w:multiLevelType w:val="hybridMultilevel"/>
    <w:tmpl w:val="4F04A544"/>
    <w:lvl w:ilvl="0" w:tplc="38F8F912">
      <w:start w:val="1"/>
      <w:numFmt w:val="bullet"/>
      <w:lvlText w:val="•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163D"/>
    <w:rsid w:val="00005D4C"/>
    <w:rsid w:val="00025AA7"/>
    <w:rsid w:val="000733D3"/>
    <w:rsid w:val="0012163D"/>
    <w:rsid w:val="00215D60"/>
    <w:rsid w:val="0072254A"/>
    <w:rsid w:val="008F5012"/>
    <w:rsid w:val="00B400DB"/>
    <w:rsid w:val="00C120E1"/>
    <w:rsid w:val="00CC0000"/>
    <w:rsid w:val="00D5186C"/>
    <w:rsid w:val="00D7617F"/>
    <w:rsid w:val="00DE2054"/>
    <w:rsid w:val="00E01916"/>
    <w:rsid w:val="00FF4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Simple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63D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12163D"/>
    <w:pPr>
      <w:spacing w:before="480" w:after="0"/>
      <w:outlineLvl w:val="0"/>
    </w:pPr>
    <w:rPr>
      <w:rFonts w:ascii="Cambria" w:eastAsia="Calibri" w:hAnsi="Cambria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12163D"/>
    <w:pPr>
      <w:spacing w:before="200" w:after="0"/>
      <w:outlineLvl w:val="1"/>
    </w:pPr>
    <w:rPr>
      <w:rFonts w:ascii="Cambria" w:eastAsia="Calibri" w:hAnsi="Cambria"/>
      <w:b/>
      <w:bCs/>
      <w:sz w:val="26"/>
      <w:szCs w:val="26"/>
    </w:rPr>
  </w:style>
  <w:style w:type="paragraph" w:styleId="3">
    <w:name w:val="heading 3"/>
    <w:basedOn w:val="a"/>
    <w:next w:val="a"/>
    <w:link w:val="30"/>
    <w:qFormat/>
    <w:rsid w:val="0012163D"/>
    <w:pPr>
      <w:spacing w:before="200" w:after="0" w:line="271" w:lineRule="auto"/>
      <w:outlineLvl w:val="2"/>
    </w:pPr>
    <w:rPr>
      <w:rFonts w:ascii="Cambria" w:eastAsia="Calibri" w:hAnsi="Cambria"/>
      <w:b/>
      <w:bCs/>
    </w:rPr>
  </w:style>
  <w:style w:type="paragraph" w:styleId="4">
    <w:name w:val="heading 4"/>
    <w:basedOn w:val="a"/>
    <w:next w:val="a"/>
    <w:link w:val="40"/>
    <w:qFormat/>
    <w:rsid w:val="0012163D"/>
    <w:pPr>
      <w:spacing w:before="200" w:after="0"/>
      <w:outlineLvl w:val="3"/>
    </w:pPr>
    <w:rPr>
      <w:rFonts w:ascii="Cambria" w:eastAsia="Calibri" w:hAnsi="Cambria"/>
      <w:b/>
      <w:bCs/>
      <w:i/>
      <w:iCs/>
    </w:rPr>
  </w:style>
  <w:style w:type="paragraph" w:styleId="5">
    <w:name w:val="heading 5"/>
    <w:basedOn w:val="a"/>
    <w:next w:val="a"/>
    <w:link w:val="50"/>
    <w:qFormat/>
    <w:rsid w:val="0012163D"/>
    <w:pPr>
      <w:spacing w:before="200" w:after="0"/>
      <w:outlineLvl w:val="4"/>
    </w:pPr>
    <w:rPr>
      <w:rFonts w:ascii="Cambria" w:eastAsia="Calibri" w:hAnsi="Cambria"/>
      <w:b/>
      <w:bCs/>
      <w:color w:val="7F7F7F"/>
    </w:rPr>
  </w:style>
  <w:style w:type="paragraph" w:styleId="6">
    <w:name w:val="heading 6"/>
    <w:basedOn w:val="a"/>
    <w:next w:val="a"/>
    <w:link w:val="60"/>
    <w:qFormat/>
    <w:rsid w:val="0012163D"/>
    <w:pPr>
      <w:spacing w:after="0" w:line="271" w:lineRule="auto"/>
      <w:outlineLvl w:val="5"/>
    </w:pPr>
    <w:rPr>
      <w:rFonts w:ascii="Cambria" w:eastAsia="Calibri" w:hAnsi="Cambria"/>
      <w:b/>
      <w:bCs/>
      <w:i/>
      <w:iCs/>
      <w:color w:val="7F7F7F"/>
    </w:rPr>
  </w:style>
  <w:style w:type="paragraph" w:styleId="7">
    <w:name w:val="heading 7"/>
    <w:basedOn w:val="a"/>
    <w:next w:val="a"/>
    <w:link w:val="70"/>
    <w:qFormat/>
    <w:rsid w:val="0012163D"/>
    <w:pPr>
      <w:spacing w:after="0"/>
      <w:outlineLvl w:val="6"/>
    </w:pPr>
    <w:rPr>
      <w:rFonts w:ascii="Cambria" w:eastAsia="Calibri" w:hAnsi="Cambria"/>
      <w:i/>
      <w:iCs/>
    </w:rPr>
  </w:style>
  <w:style w:type="paragraph" w:styleId="8">
    <w:name w:val="heading 8"/>
    <w:basedOn w:val="a"/>
    <w:next w:val="a"/>
    <w:link w:val="80"/>
    <w:qFormat/>
    <w:rsid w:val="0012163D"/>
    <w:pPr>
      <w:spacing w:after="0"/>
      <w:outlineLvl w:val="7"/>
    </w:pPr>
    <w:rPr>
      <w:rFonts w:ascii="Cambria" w:eastAsia="Calibri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12163D"/>
    <w:pPr>
      <w:spacing w:after="0"/>
      <w:outlineLvl w:val="8"/>
    </w:pPr>
    <w:rPr>
      <w:rFonts w:ascii="Cambria" w:eastAsia="Calibri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163D"/>
    <w:rPr>
      <w:rFonts w:ascii="Cambria" w:eastAsia="Calibri" w:hAnsi="Cambria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12163D"/>
    <w:rPr>
      <w:rFonts w:ascii="Cambria" w:eastAsia="Calibri" w:hAnsi="Cambria"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rsid w:val="0012163D"/>
    <w:rPr>
      <w:rFonts w:ascii="Cambria" w:eastAsia="Calibri" w:hAnsi="Cambria" w:cs="Times New Roman"/>
      <w:b/>
      <w:bCs/>
    </w:rPr>
  </w:style>
  <w:style w:type="character" w:customStyle="1" w:styleId="40">
    <w:name w:val="Заголовок 4 Знак"/>
    <w:basedOn w:val="a0"/>
    <w:link w:val="4"/>
    <w:rsid w:val="0012163D"/>
    <w:rPr>
      <w:rFonts w:ascii="Cambria" w:eastAsia="Calibri" w:hAnsi="Cambria" w:cs="Times New Roman"/>
      <w:b/>
      <w:bCs/>
      <w:i/>
      <w:iCs/>
    </w:rPr>
  </w:style>
  <w:style w:type="character" w:customStyle="1" w:styleId="50">
    <w:name w:val="Заголовок 5 Знак"/>
    <w:basedOn w:val="a0"/>
    <w:link w:val="5"/>
    <w:rsid w:val="0012163D"/>
    <w:rPr>
      <w:rFonts w:ascii="Cambria" w:eastAsia="Calibri" w:hAnsi="Cambria" w:cs="Times New Roman"/>
      <w:b/>
      <w:bCs/>
      <w:color w:val="7F7F7F"/>
    </w:rPr>
  </w:style>
  <w:style w:type="character" w:customStyle="1" w:styleId="60">
    <w:name w:val="Заголовок 6 Знак"/>
    <w:basedOn w:val="a0"/>
    <w:link w:val="6"/>
    <w:rsid w:val="0012163D"/>
    <w:rPr>
      <w:rFonts w:ascii="Cambria" w:eastAsia="Calibri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rsid w:val="0012163D"/>
    <w:rPr>
      <w:rFonts w:ascii="Cambria" w:eastAsia="Calibri" w:hAnsi="Cambria" w:cs="Times New Roman"/>
      <w:i/>
      <w:iCs/>
    </w:rPr>
  </w:style>
  <w:style w:type="character" w:customStyle="1" w:styleId="80">
    <w:name w:val="Заголовок 8 Знак"/>
    <w:basedOn w:val="a0"/>
    <w:link w:val="8"/>
    <w:rsid w:val="0012163D"/>
    <w:rPr>
      <w:rFonts w:ascii="Cambria" w:eastAsia="Calibri" w:hAnsi="Cambria" w:cs="Times New Roman"/>
      <w:sz w:val="20"/>
      <w:szCs w:val="20"/>
    </w:rPr>
  </w:style>
  <w:style w:type="character" w:customStyle="1" w:styleId="90">
    <w:name w:val="Заголовок 9 Знак"/>
    <w:basedOn w:val="a0"/>
    <w:link w:val="9"/>
    <w:rsid w:val="0012163D"/>
    <w:rPr>
      <w:rFonts w:ascii="Cambria" w:eastAsia="Calibri" w:hAnsi="Cambria" w:cs="Times New Roman"/>
      <w:i/>
      <w:iCs/>
      <w:spacing w:val="5"/>
      <w:sz w:val="20"/>
      <w:szCs w:val="20"/>
    </w:rPr>
  </w:style>
  <w:style w:type="numbering" w:customStyle="1" w:styleId="11">
    <w:name w:val="Нет списка1"/>
    <w:next w:val="a2"/>
    <w:semiHidden/>
    <w:rsid w:val="0012163D"/>
  </w:style>
  <w:style w:type="table" w:customStyle="1" w:styleId="12">
    <w:name w:val="Стиль таблицы1"/>
    <w:basedOn w:val="13"/>
    <w:rsid w:val="0012163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Simple 1"/>
    <w:basedOn w:val="a1"/>
    <w:rsid w:val="001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a3">
    <w:basedOn w:val="a"/>
    <w:next w:val="a"/>
    <w:qFormat/>
    <w:rsid w:val="0012163D"/>
    <w:pPr>
      <w:pBdr>
        <w:bottom w:val="single" w:sz="4" w:space="1" w:color="auto"/>
      </w:pBdr>
      <w:spacing w:line="240" w:lineRule="auto"/>
    </w:pPr>
    <w:rPr>
      <w:rFonts w:ascii="Cambria" w:eastAsia="Calibri" w:hAnsi="Cambria"/>
      <w:spacing w:val="5"/>
      <w:sz w:val="52"/>
      <w:szCs w:val="52"/>
    </w:rPr>
  </w:style>
  <w:style w:type="character" w:customStyle="1" w:styleId="a4">
    <w:name w:val="Название Знак"/>
    <w:link w:val="a5"/>
    <w:locked/>
    <w:rsid w:val="0012163D"/>
    <w:rPr>
      <w:rFonts w:ascii="Cambria" w:eastAsia="Calibri" w:hAnsi="Cambria"/>
      <w:spacing w:val="5"/>
      <w:sz w:val="52"/>
      <w:szCs w:val="52"/>
      <w:lang w:val="ru-RU" w:eastAsia="en-US" w:bidi="ar-SA"/>
    </w:rPr>
  </w:style>
  <w:style w:type="paragraph" w:styleId="a6">
    <w:name w:val="Subtitle"/>
    <w:basedOn w:val="a"/>
    <w:next w:val="a"/>
    <w:link w:val="a7"/>
    <w:qFormat/>
    <w:rsid w:val="0012163D"/>
    <w:pPr>
      <w:spacing w:after="600"/>
    </w:pPr>
    <w:rPr>
      <w:rFonts w:ascii="Cambria" w:eastAsia="Calibri" w:hAnsi="Cambria"/>
      <w:i/>
      <w:iCs/>
      <w:spacing w:val="13"/>
      <w:sz w:val="24"/>
      <w:szCs w:val="24"/>
    </w:rPr>
  </w:style>
  <w:style w:type="character" w:customStyle="1" w:styleId="a7">
    <w:name w:val="Подзаголовок Знак"/>
    <w:basedOn w:val="a0"/>
    <w:link w:val="a6"/>
    <w:rsid w:val="0012163D"/>
    <w:rPr>
      <w:rFonts w:ascii="Cambria" w:eastAsia="Calibri" w:hAnsi="Cambria" w:cs="Times New Roman"/>
      <w:i/>
      <w:iCs/>
      <w:spacing w:val="13"/>
      <w:sz w:val="24"/>
      <w:szCs w:val="24"/>
    </w:rPr>
  </w:style>
  <w:style w:type="paragraph" w:customStyle="1" w:styleId="21">
    <w:name w:val="Цитата 21"/>
    <w:basedOn w:val="a"/>
    <w:next w:val="a"/>
    <w:link w:val="QuoteChar"/>
    <w:rsid w:val="0012163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link w:val="21"/>
    <w:locked/>
    <w:rsid w:val="0012163D"/>
    <w:rPr>
      <w:rFonts w:ascii="Calibri" w:eastAsia="Times New Roman" w:hAnsi="Calibri" w:cs="Times New Roman"/>
      <w:i/>
      <w:iCs/>
    </w:rPr>
  </w:style>
  <w:style w:type="paragraph" w:customStyle="1" w:styleId="14">
    <w:name w:val="Выделенная цитата1"/>
    <w:basedOn w:val="a"/>
    <w:next w:val="a"/>
    <w:link w:val="IntenseQuoteChar"/>
    <w:rsid w:val="0012163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link w:val="14"/>
    <w:locked/>
    <w:rsid w:val="0012163D"/>
    <w:rPr>
      <w:rFonts w:ascii="Calibri" w:eastAsia="Times New Roman" w:hAnsi="Calibri" w:cs="Times New Roman"/>
      <w:b/>
      <w:bCs/>
      <w:i/>
      <w:iCs/>
    </w:rPr>
  </w:style>
  <w:style w:type="paragraph" w:styleId="a8">
    <w:name w:val="header"/>
    <w:basedOn w:val="a"/>
    <w:link w:val="a9"/>
    <w:semiHidden/>
    <w:rsid w:val="001216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semiHidden/>
    <w:rsid w:val="0012163D"/>
    <w:rPr>
      <w:rFonts w:ascii="Calibri" w:eastAsia="Times New Roman" w:hAnsi="Calibri" w:cs="Times New Roman"/>
    </w:rPr>
  </w:style>
  <w:style w:type="character" w:customStyle="1" w:styleId="aa">
    <w:name w:val="Нижний колонтитул Знак"/>
    <w:link w:val="ab"/>
    <w:semiHidden/>
    <w:locked/>
    <w:rsid w:val="0012163D"/>
  </w:style>
  <w:style w:type="paragraph" w:styleId="ab">
    <w:name w:val="footer"/>
    <w:basedOn w:val="a"/>
    <w:link w:val="aa"/>
    <w:semiHidden/>
    <w:rsid w:val="0012163D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15">
    <w:name w:val="Нижний колонтитул Знак1"/>
    <w:basedOn w:val="a0"/>
    <w:uiPriority w:val="99"/>
    <w:semiHidden/>
    <w:rsid w:val="0012163D"/>
    <w:rPr>
      <w:rFonts w:ascii="Calibri" w:eastAsia="Times New Roman" w:hAnsi="Calibri" w:cs="Times New Roman"/>
    </w:rPr>
  </w:style>
  <w:style w:type="character" w:customStyle="1" w:styleId="ac">
    <w:name w:val="Текст концевой сноски Знак"/>
    <w:link w:val="ad"/>
    <w:semiHidden/>
    <w:locked/>
    <w:rsid w:val="0012163D"/>
  </w:style>
  <w:style w:type="paragraph" w:styleId="ad">
    <w:name w:val="endnote text"/>
    <w:basedOn w:val="a"/>
    <w:link w:val="ac"/>
    <w:semiHidden/>
    <w:rsid w:val="0012163D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16">
    <w:name w:val="Текст концевой сноски Знак1"/>
    <w:basedOn w:val="a0"/>
    <w:uiPriority w:val="99"/>
    <w:semiHidden/>
    <w:rsid w:val="0012163D"/>
    <w:rPr>
      <w:rFonts w:ascii="Calibri" w:eastAsia="Times New Roman" w:hAnsi="Calibri" w:cs="Times New Roman"/>
      <w:sz w:val="20"/>
      <w:szCs w:val="20"/>
    </w:rPr>
  </w:style>
  <w:style w:type="paragraph" w:styleId="ae">
    <w:name w:val="List Paragraph"/>
    <w:basedOn w:val="a"/>
    <w:uiPriority w:val="34"/>
    <w:qFormat/>
    <w:rsid w:val="0012163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link w:val="af0"/>
    <w:semiHidden/>
    <w:locked/>
    <w:rsid w:val="0012163D"/>
    <w:rPr>
      <w:sz w:val="24"/>
      <w:szCs w:val="24"/>
      <w:lang w:eastAsia="ru-RU"/>
    </w:rPr>
  </w:style>
  <w:style w:type="paragraph" w:styleId="af0">
    <w:name w:val="Body Text"/>
    <w:basedOn w:val="a"/>
    <w:link w:val="af"/>
    <w:semiHidden/>
    <w:rsid w:val="0012163D"/>
    <w:pPr>
      <w:spacing w:after="0" w:line="240" w:lineRule="auto"/>
      <w:jc w:val="both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17">
    <w:name w:val="Основной текст Знак1"/>
    <w:basedOn w:val="a0"/>
    <w:uiPriority w:val="99"/>
    <w:semiHidden/>
    <w:rsid w:val="0012163D"/>
    <w:rPr>
      <w:rFonts w:ascii="Calibri" w:eastAsia="Times New Roman" w:hAnsi="Calibri" w:cs="Times New Roman"/>
    </w:rPr>
  </w:style>
  <w:style w:type="character" w:styleId="af1">
    <w:name w:val="Strong"/>
    <w:qFormat/>
    <w:rsid w:val="0012163D"/>
    <w:rPr>
      <w:b/>
      <w:bCs/>
    </w:rPr>
  </w:style>
  <w:style w:type="paragraph" w:customStyle="1" w:styleId="zagbig">
    <w:name w:val="zag_big"/>
    <w:basedOn w:val="a"/>
    <w:rsid w:val="0012163D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9"/>
      <w:szCs w:val="29"/>
      <w:lang w:eastAsia="ru-RU"/>
    </w:rPr>
  </w:style>
  <w:style w:type="paragraph" w:styleId="af2">
    <w:name w:val="Normal (Web)"/>
    <w:basedOn w:val="a"/>
    <w:uiPriority w:val="99"/>
    <w:unhideWhenUsed/>
    <w:rsid w:val="001216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3">
    <w:name w:val="No Spacing"/>
    <w:link w:val="af4"/>
    <w:uiPriority w:val="1"/>
    <w:qFormat/>
    <w:rsid w:val="001216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216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8">
    <w:name w:val="Без интервала1"/>
    <w:basedOn w:val="a"/>
    <w:qFormat/>
    <w:rsid w:val="0012163D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Zag11">
    <w:name w:val="Zag_11"/>
    <w:rsid w:val="0012163D"/>
    <w:rPr>
      <w:color w:val="000000"/>
      <w:w w:val="100"/>
    </w:rPr>
  </w:style>
  <w:style w:type="paragraph" w:customStyle="1" w:styleId="af5">
    <w:name w:val="Основной"/>
    <w:basedOn w:val="a"/>
    <w:link w:val="af6"/>
    <w:rsid w:val="0012163D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6">
    <w:name w:val="Основной Знак"/>
    <w:link w:val="af5"/>
    <w:rsid w:val="0012163D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zag4">
    <w:name w:val="zag_4"/>
    <w:basedOn w:val="a"/>
    <w:uiPriority w:val="99"/>
    <w:rsid w:val="0012163D"/>
    <w:pPr>
      <w:widowControl w:val="0"/>
      <w:autoSpaceDE w:val="0"/>
      <w:autoSpaceDN w:val="0"/>
      <w:adjustRightInd w:val="0"/>
      <w:spacing w:after="0"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  <w:lang w:val="en-US" w:eastAsia="ru-RU"/>
    </w:rPr>
  </w:style>
  <w:style w:type="table" w:styleId="af7">
    <w:name w:val="Table Grid"/>
    <w:basedOn w:val="a1"/>
    <w:uiPriority w:val="59"/>
    <w:rsid w:val="00121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Без интервала Знак"/>
    <w:link w:val="af3"/>
    <w:uiPriority w:val="1"/>
    <w:rsid w:val="0012163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link w:val="af9"/>
    <w:rsid w:val="0012163D"/>
    <w:pPr>
      <w:spacing w:after="0" w:line="240" w:lineRule="auto"/>
    </w:pPr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f9">
    <w:name w:val="Текст выноски Знак"/>
    <w:basedOn w:val="a0"/>
    <w:link w:val="af8"/>
    <w:rsid w:val="0012163D"/>
    <w:rPr>
      <w:rFonts w:ascii="Segoe UI" w:eastAsia="Calibri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4"/>
    <w:qFormat/>
    <w:rsid w:val="0012163D"/>
    <w:pPr>
      <w:spacing w:after="0" w:line="240" w:lineRule="auto"/>
      <w:contextualSpacing/>
    </w:pPr>
    <w:rPr>
      <w:rFonts w:ascii="Cambria" w:eastAsia="Calibri" w:hAnsi="Cambria" w:cstheme="minorBidi"/>
      <w:spacing w:val="5"/>
      <w:sz w:val="52"/>
      <w:szCs w:val="52"/>
    </w:rPr>
  </w:style>
  <w:style w:type="character" w:customStyle="1" w:styleId="afa">
    <w:name w:val="Заголовок Знак"/>
    <w:basedOn w:val="a0"/>
    <w:uiPriority w:val="10"/>
    <w:rsid w:val="0012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12</cp:revision>
  <cp:lastPrinted>2022-09-27T07:33:00Z</cp:lastPrinted>
  <dcterms:created xsi:type="dcterms:W3CDTF">2022-09-07T00:34:00Z</dcterms:created>
  <dcterms:modified xsi:type="dcterms:W3CDTF">2022-12-30T06:45:00Z</dcterms:modified>
</cp:coreProperties>
</file>